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CC4E59" w14:textId="77777777" w:rsidR="0074674F" w:rsidRPr="00B23A9D" w:rsidRDefault="0074674F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MINUTES</w:t>
      </w:r>
    </w:p>
    <w:p w14:paraId="2CE66654" w14:textId="77777777" w:rsidR="0074674F" w:rsidRPr="00B23A9D" w:rsidRDefault="0074674F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BOARD OF EDUCATION</w:t>
      </w:r>
    </w:p>
    <w:p w14:paraId="1DF06E9F" w14:textId="3BFDFA9C" w:rsidR="0074674F" w:rsidRPr="00B23A9D" w:rsidRDefault="00A969B8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Nov. 13</w:t>
      </w:r>
      <w:r w:rsidR="00152A85">
        <w:rPr>
          <w:rFonts w:ascii="Baskerville" w:hAnsi="Baskerville"/>
          <w:color w:val="000000"/>
          <w:sz w:val="20"/>
          <w:szCs w:val="20"/>
        </w:rPr>
        <w:t>, 2017</w:t>
      </w:r>
    </w:p>
    <w:p w14:paraId="2BD095E4" w14:textId="77777777" w:rsidR="0074674F" w:rsidRPr="00B23A9D" w:rsidRDefault="0074674F" w:rsidP="00CF4996">
      <w:pPr>
        <w:spacing w:beforeLines="1" w:before="2" w:afterLines="1" w:after="2"/>
        <w:jc w:val="center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7:30 p.m.</w:t>
      </w:r>
    </w:p>
    <w:p w14:paraId="7C131448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02FE00CD" w14:textId="7721124A" w:rsidR="00B9101E" w:rsidRDefault="00A833E4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President Dave Zimmerman called the meeting to order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at </w:t>
      </w:r>
      <w:r w:rsidR="00C12521">
        <w:rPr>
          <w:rFonts w:ascii="Baskerville" w:hAnsi="Baskerville"/>
          <w:color w:val="000000"/>
          <w:sz w:val="20"/>
          <w:szCs w:val="20"/>
        </w:rPr>
        <w:t>7:30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p.m. with the following members present: </w:t>
      </w:r>
      <w:r>
        <w:rPr>
          <w:rFonts w:ascii="Baskerville" w:hAnsi="Baskerville"/>
          <w:color w:val="000000"/>
          <w:sz w:val="20"/>
          <w:szCs w:val="20"/>
        </w:rPr>
        <w:t>Carol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Pralle, </w:t>
      </w:r>
      <w:r w:rsidR="00524164">
        <w:rPr>
          <w:rFonts w:ascii="Baskerville" w:hAnsi="Baskerville"/>
          <w:color w:val="000000"/>
          <w:sz w:val="20"/>
          <w:szCs w:val="20"/>
        </w:rPr>
        <w:t xml:space="preserve">Harlan Rickers, </w:t>
      </w:r>
      <w:r w:rsidR="0003130C">
        <w:rPr>
          <w:rFonts w:ascii="Baskerville" w:hAnsi="Baskerville"/>
          <w:color w:val="000000"/>
          <w:sz w:val="20"/>
          <w:szCs w:val="20"/>
        </w:rPr>
        <w:t>Emily Shockley,</w:t>
      </w:r>
      <w:r w:rsidR="0092410A">
        <w:rPr>
          <w:rFonts w:ascii="Baskerville" w:hAnsi="Baskerville"/>
          <w:color w:val="000000"/>
          <w:sz w:val="20"/>
          <w:szCs w:val="20"/>
        </w:rPr>
        <w:t xml:space="preserve"> </w:t>
      </w:r>
      <w:r w:rsidR="000573BF">
        <w:rPr>
          <w:rFonts w:ascii="Baskerville" w:hAnsi="Baskerville"/>
          <w:color w:val="000000"/>
          <w:sz w:val="20"/>
          <w:szCs w:val="20"/>
        </w:rPr>
        <w:t>Dave Zimmerman</w:t>
      </w:r>
      <w:r w:rsidR="00CF4996">
        <w:rPr>
          <w:rFonts w:ascii="Baskerville" w:hAnsi="Baskerville"/>
          <w:color w:val="000000"/>
          <w:sz w:val="20"/>
          <w:szCs w:val="20"/>
        </w:rPr>
        <w:t>,</w:t>
      </w:r>
      <w:r w:rsidR="00E106EB">
        <w:rPr>
          <w:rFonts w:ascii="Baskerville" w:hAnsi="Baskerville"/>
          <w:color w:val="000000"/>
          <w:sz w:val="20"/>
          <w:szCs w:val="20"/>
        </w:rPr>
        <w:t xml:space="preserve"> and</w:t>
      </w:r>
      <w:r w:rsidR="00CF4996">
        <w:rPr>
          <w:rFonts w:ascii="Baskerville" w:hAnsi="Baskerville"/>
          <w:color w:val="000000"/>
          <w:sz w:val="20"/>
          <w:szCs w:val="20"/>
        </w:rPr>
        <w:t xml:space="preserve"> Jim Zvolanek</w:t>
      </w:r>
      <w:r w:rsidR="0092410A">
        <w:rPr>
          <w:rFonts w:ascii="Baskerville" w:hAnsi="Baskerville"/>
          <w:color w:val="000000"/>
          <w:sz w:val="20"/>
          <w:szCs w:val="20"/>
        </w:rPr>
        <w:t>.  The following administrators were present:</w:t>
      </w:r>
      <w:r w:rsidR="00152A85">
        <w:rPr>
          <w:rFonts w:ascii="Baskerville" w:hAnsi="Baskerville"/>
          <w:color w:val="000000"/>
          <w:sz w:val="20"/>
          <w:szCs w:val="20"/>
        </w:rPr>
        <w:t xml:space="preserve"> </w:t>
      </w:r>
      <w:r w:rsidR="00802A82">
        <w:rPr>
          <w:rFonts w:ascii="Baskerville" w:hAnsi="Baskerville"/>
          <w:color w:val="000000"/>
          <w:sz w:val="20"/>
          <w:szCs w:val="20"/>
        </w:rPr>
        <w:t>Christopher Prososki</w:t>
      </w:r>
      <w:r w:rsidR="004169BB">
        <w:rPr>
          <w:rFonts w:ascii="Baskerville" w:hAnsi="Baskerville"/>
          <w:color w:val="000000"/>
          <w:sz w:val="20"/>
          <w:szCs w:val="20"/>
        </w:rPr>
        <w:t xml:space="preserve"> </w:t>
      </w:r>
      <w:r w:rsidR="00CF4996">
        <w:rPr>
          <w:rFonts w:ascii="Baskerville" w:hAnsi="Baskerville"/>
          <w:color w:val="000000"/>
          <w:sz w:val="20"/>
          <w:szCs w:val="20"/>
        </w:rPr>
        <w:t>and Jerry Rempe.</w:t>
      </w:r>
      <w:r w:rsidR="00802A82">
        <w:rPr>
          <w:rFonts w:ascii="Baskerville" w:hAnsi="Baskerville"/>
          <w:color w:val="000000"/>
          <w:sz w:val="20"/>
          <w:szCs w:val="20"/>
        </w:rPr>
        <w:t xml:space="preserve"> </w:t>
      </w:r>
    </w:p>
    <w:p w14:paraId="657168A6" w14:textId="77777777" w:rsidR="00CF4996" w:rsidRDefault="00CF499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AC8A0A4" w14:textId="77777777" w:rsidR="00C46C31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Reasonable advance publicized notice of the meeting was given according to law by publishing, a designated method for giving notice of the school district.  Reasonable advance notice was simultaneously given to board members and a copy of their acknowledgment of receipt of notice and the agenda attached.  All proceedings hereafter shown were taken while the convened meeting was open to the attendance of the public.</w:t>
      </w:r>
    </w:p>
    <w:p w14:paraId="0DC7997C" w14:textId="77777777" w:rsidR="00E327BA" w:rsidRDefault="00E327BA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D57DEB9" w14:textId="77777777" w:rsidR="00C12521" w:rsidRDefault="001F3C3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President </w:t>
      </w:r>
      <w:r w:rsidR="00150CB8">
        <w:rPr>
          <w:rFonts w:ascii="Baskerville" w:hAnsi="Baskerville"/>
          <w:color w:val="000000"/>
          <w:sz w:val="20"/>
          <w:szCs w:val="20"/>
        </w:rPr>
        <w:t>Dave Zimmerman</w:t>
      </w:r>
      <w:r w:rsidR="0074674F" w:rsidRPr="00B23A9D">
        <w:rPr>
          <w:rFonts w:ascii="Baskerville" w:hAnsi="Baskerville"/>
          <w:color w:val="000000"/>
          <w:sz w:val="20"/>
          <w:szCs w:val="20"/>
        </w:rPr>
        <w:t xml:space="preserve"> announced that a complete copy of the Open Meetings Act is posted in the back of the board of education meeting room.</w:t>
      </w:r>
    </w:p>
    <w:p w14:paraId="6F082D48" w14:textId="77777777" w:rsidR="0074674F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27BE0756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C.D. Bids for the month were as follows:</w:t>
      </w:r>
    </w:p>
    <w:p w14:paraId="402C4289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7D0168DE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Security First Bank:</w:t>
      </w:r>
    </w:p>
    <w:p w14:paraId="3A210A74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Blue Springs</w:t>
      </w:r>
    </w:p>
    <w:p w14:paraId="209ADD15" w14:textId="7B567E72" w:rsidR="0074674F" w:rsidRPr="00B23A9D" w:rsidRDefault="00615D1C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Special Fund</w:t>
      </w:r>
      <w:r>
        <w:rPr>
          <w:rFonts w:ascii="Baskerville" w:hAnsi="Baskerville"/>
          <w:color w:val="000000"/>
          <w:sz w:val="20"/>
          <w:szCs w:val="20"/>
        </w:rPr>
        <w:tab/>
        <w:t>.</w:t>
      </w:r>
      <w:r w:rsidR="00D25F01">
        <w:rPr>
          <w:rFonts w:ascii="Baskerville" w:hAnsi="Baskerville"/>
          <w:color w:val="000000"/>
          <w:sz w:val="20"/>
          <w:szCs w:val="20"/>
        </w:rPr>
        <w:t>6</w:t>
      </w:r>
      <w:r w:rsidR="00A969B8">
        <w:rPr>
          <w:rFonts w:ascii="Baskerville" w:hAnsi="Baskerville"/>
          <w:color w:val="000000"/>
          <w:sz w:val="20"/>
          <w:szCs w:val="20"/>
        </w:rPr>
        <w:t>5</w:t>
      </w:r>
      <w:r w:rsidR="0074674F" w:rsidRPr="00B23A9D">
        <w:rPr>
          <w:rFonts w:ascii="Baskerville" w:hAnsi="Baskerville"/>
          <w:color w:val="000000"/>
          <w:sz w:val="20"/>
          <w:szCs w:val="20"/>
        </w:rPr>
        <w:t>%</w:t>
      </w:r>
    </w:p>
    <w:p w14:paraId="70203968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1F472F43" w14:textId="77777777" w:rsidR="0074674F" w:rsidRPr="00B23A9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Wymore State Bank</w:t>
      </w:r>
    </w:p>
    <w:p w14:paraId="08ECE726" w14:textId="77777777" w:rsidR="0074674F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Special Fund</w:t>
      </w:r>
      <w:r w:rsidR="00615D1C">
        <w:rPr>
          <w:rFonts w:ascii="Baskerville" w:hAnsi="Baskerville"/>
          <w:color w:val="000000"/>
          <w:sz w:val="20"/>
          <w:szCs w:val="20"/>
        </w:rPr>
        <w:tab/>
        <w:t>.</w:t>
      </w:r>
      <w:r w:rsidR="00B9101E">
        <w:rPr>
          <w:rFonts w:ascii="Baskerville" w:hAnsi="Baskerville"/>
          <w:color w:val="000000"/>
          <w:sz w:val="20"/>
          <w:szCs w:val="20"/>
        </w:rPr>
        <w:t>71</w:t>
      </w:r>
      <w:r w:rsidRPr="00B23A9D">
        <w:rPr>
          <w:rFonts w:ascii="Baskerville" w:hAnsi="Baskerville"/>
          <w:color w:val="000000"/>
          <w:sz w:val="20"/>
          <w:szCs w:val="20"/>
        </w:rPr>
        <w:t>%</w:t>
      </w:r>
    </w:p>
    <w:p w14:paraId="18517D3D" w14:textId="77777777" w:rsidR="00234302" w:rsidRDefault="0023430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7FFB3D2" w14:textId="795C3991" w:rsidR="00234302" w:rsidRDefault="00234302" w:rsidP="00234302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Moved by Shockley seconded by Zvolanek to excuse the absence of Branson Husa.</w:t>
      </w:r>
    </w:p>
    <w:p w14:paraId="5B812A4E" w14:textId="51D32B23" w:rsidR="00234302" w:rsidRDefault="0023430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  <w:t xml:space="preserve">Voting Yes: Pralle, Rickers, Shockley, Zimmerman, Zvolanek </w:t>
      </w:r>
      <w:r>
        <w:rPr>
          <w:rFonts w:ascii="Baskerville" w:hAnsi="Baskerville"/>
          <w:color w:val="000000"/>
          <w:sz w:val="20"/>
          <w:szCs w:val="20"/>
        </w:rPr>
        <w:cr/>
      </w:r>
    </w:p>
    <w:p w14:paraId="4508F41B" w14:textId="703B258C" w:rsidR="006368EC" w:rsidRDefault="006368EC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Moved by </w:t>
      </w:r>
      <w:r w:rsidR="00234302">
        <w:rPr>
          <w:rFonts w:ascii="Baskerville" w:hAnsi="Baskerville"/>
          <w:color w:val="000000"/>
          <w:sz w:val="20"/>
          <w:szCs w:val="20"/>
        </w:rPr>
        <w:t>Rickers</w:t>
      </w:r>
      <w:r w:rsidR="00464731">
        <w:rPr>
          <w:rFonts w:ascii="Baskerville" w:hAnsi="Baskerville"/>
          <w:color w:val="000000"/>
          <w:sz w:val="20"/>
          <w:szCs w:val="20"/>
        </w:rPr>
        <w:t xml:space="preserve"> </w:t>
      </w:r>
      <w:r>
        <w:rPr>
          <w:rFonts w:ascii="Baskerville" w:hAnsi="Baskerville"/>
          <w:color w:val="000000"/>
          <w:sz w:val="20"/>
          <w:szCs w:val="20"/>
        </w:rPr>
        <w:t xml:space="preserve">seconded by </w:t>
      </w:r>
      <w:r w:rsidR="00234302">
        <w:rPr>
          <w:rFonts w:ascii="Baskerville" w:hAnsi="Baskerville"/>
          <w:color w:val="000000"/>
          <w:sz w:val="20"/>
          <w:szCs w:val="20"/>
        </w:rPr>
        <w:t>Zvolanek</w:t>
      </w:r>
      <w:r w:rsidR="00114961">
        <w:rPr>
          <w:rFonts w:ascii="Baskerville" w:hAnsi="Baskerville"/>
          <w:color w:val="000000"/>
          <w:sz w:val="20"/>
          <w:szCs w:val="20"/>
        </w:rPr>
        <w:t xml:space="preserve"> </w:t>
      </w:r>
      <w:r>
        <w:rPr>
          <w:rFonts w:ascii="Baskerville" w:hAnsi="Baskerville"/>
          <w:color w:val="000000"/>
          <w:sz w:val="20"/>
          <w:szCs w:val="20"/>
        </w:rPr>
        <w:t>to a</w:t>
      </w:r>
      <w:r w:rsidR="007B70D9">
        <w:rPr>
          <w:rFonts w:ascii="Baskerville" w:hAnsi="Baskerville"/>
          <w:color w:val="000000"/>
          <w:sz w:val="20"/>
          <w:szCs w:val="20"/>
        </w:rPr>
        <w:t>pprove</w:t>
      </w:r>
      <w:r>
        <w:rPr>
          <w:rFonts w:ascii="Baskerville" w:hAnsi="Baskerville"/>
          <w:color w:val="000000"/>
          <w:sz w:val="20"/>
          <w:szCs w:val="20"/>
        </w:rPr>
        <w:t xml:space="preserve"> the minutes from the </w:t>
      </w:r>
      <w:r w:rsidR="004169BB">
        <w:rPr>
          <w:rFonts w:ascii="Baskerville" w:hAnsi="Baskerville"/>
          <w:color w:val="000000"/>
          <w:sz w:val="20"/>
          <w:szCs w:val="20"/>
        </w:rPr>
        <w:t>October 9 Special Session and Regular B</w:t>
      </w:r>
      <w:r w:rsidR="00A969B8">
        <w:rPr>
          <w:rFonts w:ascii="Baskerville" w:hAnsi="Baskerville"/>
          <w:color w:val="000000"/>
          <w:sz w:val="20"/>
          <w:szCs w:val="20"/>
        </w:rPr>
        <w:t>oard meeting.</w:t>
      </w:r>
    </w:p>
    <w:p w14:paraId="1A469524" w14:textId="77777777" w:rsidR="004169BB" w:rsidRDefault="00234302" w:rsidP="004169BB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  <w:t xml:space="preserve">Voting Yes: Pralle, Rickers, Shockley, Zimmerman, Zvolanek </w:t>
      </w:r>
      <w:r w:rsidR="00C35684">
        <w:rPr>
          <w:rFonts w:ascii="Baskerville" w:hAnsi="Baskerville"/>
          <w:color w:val="000000"/>
          <w:sz w:val="20"/>
          <w:szCs w:val="20"/>
        </w:rPr>
        <w:cr/>
      </w:r>
    </w:p>
    <w:p w14:paraId="6C62CDF6" w14:textId="4AC78A15" w:rsidR="004169BB" w:rsidRDefault="004169BB" w:rsidP="004169BB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 xml:space="preserve">Moved by </w:t>
      </w:r>
      <w:r>
        <w:rPr>
          <w:rFonts w:ascii="Baskerville" w:hAnsi="Baskerville"/>
          <w:color w:val="000000"/>
          <w:sz w:val="20"/>
          <w:szCs w:val="20"/>
        </w:rPr>
        <w:t>Shockley,</w:t>
      </w:r>
      <w:r w:rsidRPr="00B23A9D">
        <w:rPr>
          <w:rFonts w:ascii="Baskerville" w:hAnsi="Baskerville"/>
          <w:color w:val="000000"/>
          <w:sz w:val="20"/>
          <w:szCs w:val="20"/>
        </w:rPr>
        <w:t xml:space="preserve"> seconded by </w:t>
      </w:r>
      <w:r>
        <w:rPr>
          <w:rFonts w:ascii="Baskerville" w:hAnsi="Baskerville"/>
          <w:color w:val="000000"/>
          <w:sz w:val="20"/>
          <w:szCs w:val="20"/>
        </w:rPr>
        <w:t xml:space="preserve">Rickers </w:t>
      </w:r>
      <w:r w:rsidRPr="00B23A9D">
        <w:rPr>
          <w:rFonts w:ascii="Baskerville" w:hAnsi="Baskerville"/>
          <w:color w:val="000000"/>
          <w:sz w:val="20"/>
          <w:szCs w:val="20"/>
        </w:rPr>
        <w:t xml:space="preserve">to </w:t>
      </w:r>
      <w:r>
        <w:rPr>
          <w:rFonts w:ascii="Baskerville" w:hAnsi="Baskerville"/>
          <w:color w:val="000000"/>
          <w:sz w:val="20"/>
          <w:szCs w:val="20"/>
        </w:rPr>
        <w:t xml:space="preserve">approve bills from the general fund, depreciation fund, qualified capitol purpose fund and special building fund. </w:t>
      </w:r>
    </w:p>
    <w:p w14:paraId="25843F9B" w14:textId="77777777" w:rsidR="004169BB" w:rsidRDefault="004169BB" w:rsidP="004169BB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  <w:t>Voting Yes: Pralle, Rickers, Shockley, Zimmerman, Zvolanek</w:t>
      </w:r>
    </w:p>
    <w:p w14:paraId="6409225D" w14:textId="77777777" w:rsidR="00E106EB" w:rsidRDefault="00E106EB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2C389E5C" w14:textId="77777777" w:rsidR="006F0457" w:rsidRDefault="006F0457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Principal</w:t>
      </w:r>
      <w:r w:rsidR="008E4678">
        <w:rPr>
          <w:rFonts w:ascii="Baskerville" w:hAnsi="Baskerville"/>
          <w:color w:val="000000"/>
          <w:sz w:val="20"/>
          <w:szCs w:val="20"/>
        </w:rPr>
        <w:t>s</w:t>
      </w:r>
      <w:r w:rsidR="003C6C5B">
        <w:rPr>
          <w:rFonts w:ascii="Baskerville" w:hAnsi="Baskerville"/>
          <w:color w:val="000000"/>
          <w:sz w:val="20"/>
          <w:szCs w:val="20"/>
        </w:rPr>
        <w:t>’</w:t>
      </w:r>
      <w:r>
        <w:rPr>
          <w:rFonts w:ascii="Baskerville" w:hAnsi="Baskerville"/>
          <w:color w:val="000000"/>
          <w:sz w:val="20"/>
          <w:szCs w:val="20"/>
        </w:rPr>
        <w:t xml:space="preserve"> Report</w:t>
      </w:r>
      <w:r w:rsidR="00F921B2">
        <w:rPr>
          <w:rFonts w:ascii="Baskerville" w:hAnsi="Baskerville"/>
          <w:color w:val="000000"/>
          <w:sz w:val="20"/>
          <w:szCs w:val="20"/>
        </w:rPr>
        <w:t>s</w:t>
      </w:r>
      <w:r>
        <w:rPr>
          <w:rFonts w:ascii="Baskerville" w:hAnsi="Baskerville"/>
          <w:color w:val="000000"/>
          <w:sz w:val="20"/>
          <w:szCs w:val="20"/>
        </w:rPr>
        <w:t>:</w:t>
      </w:r>
    </w:p>
    <w:p w14:paraId="7ABA1748" w14:textId="4D7848B7" w:rsidR="00860FAD" w:rsidRDefault="0074674F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 xml:space="preserve">The elementary principal reported on </w:t>
      </w:r>
      <w:r w:rsidR="00441CF3">
        <w:rPr>
          <w:rFonts w:ascii="Baskerville" w:hAnsi="Baskerville"/>
          <w:color w:val="000000"/>
          <w:sz w:val="20"/>
          <w:szCs w:val="20"/>
        </w:rPr>
        <w:t>Red Ribbon week</w:t>
      </w:r>
      <w:r w:rsidR="00A969B8">
        <w:rPr>
          <w:rFonts w:ascii="Baskerville" w:hAnsi="Baskerville"/>
          <w:color w:val="000000"/>
          <w:sz w:val="20"/>
          <w:szCs w:val="20"/>
        </w:rPr>
        <w:t xml:space="preserve"> activities, curriculum work, evacuation and lockdown </w:t>
      </w:r>
      <w:r w:rsidR="009661AC">
        <w:rPr>
          <w:rFonts w:ascii="Baskerville" w:hAnsi="Baskerville"/>
          <w:color w:val="000000"/>
          <w:sz w:val="20"/>
          <w:szCs w:val="20"/>
        </w:rPr>
        <w:t>drills,</w:t>
      </w:r>
      <w:r w:rsidR="00441CF3">
        <w:rPr>
          <w:rFonts w:ascii="Baskerville" w:hAnsi="Baskerville"/>
          <w:color w:val="000000"/>
          <w:sz w:val="20"/>
          <w:szCs w:val="20"/>
        </w:rPr>
        <w:t xml:space="preserve"> upcoming activities</w:t>
      </w:r>
      <w:r w:rsidR="0003452E">
        <w:rPr>
          <w:rFonts w:ascii="Baskerville" w:hAnsi="Baskerville"/>
          <w:color w:val="000000"/>
          <w:sz w:val="20"/>
          <w:szCs w:val="20"/>
        </w:rPr>
        <w:t xml:space="preserve">, </w:t>
      </w:r>
      <w:r w:rsidR="00B270FA">
        <w:rPr>
          <w:rFonts w:ascii="Baskerville" w:hAnsi="Baskerville"/>
          <w:color w:val="000000"/>
          <w:sz w:val="20"/>
          <w:szCs w:val="20"/>
        </w:rPr>
        <w:t>enrollment</w:t>
      </w:r>
      <w:r w:rsidR="0066785A">
        <w:rPr>
          <w:rFonts w:ascii="Baskerville" w:hAnsi="Baskerville"/>
          <w:color w:val="000000"/>
          <w:sz w:val="20"/>
          <w:szCs w:val="20"/>
        </w:rPr>
        <w:t xml:space="preserve"> numbers</w:t>
      </w:r>
      <w:r w:rsidR="0003452E">
        <w:rPr>
          <w:rFonts w:ascii="Baskerville" w:hAnsi="Baskerville"/>
          <w:color w:val="000000"/>
          <w:sz w:val="20"/>
          <w:szCs w:val="20"/>
        </w:rPr>
        <w:t xml:space="preserve">, and </w:t>
      </w:r>
      <w:r w:rsidR="00860FAD">
        <w:rPr>
          <w:rFonts w:ascii="Baskerville" w:hAnsi="Baskerville"/>
          <w:color w:val="000000"/>
          <w:sz w:val="20"/>
          <w:szCs w:val="20"/>
        </w:rPr>
        <w:t xml:space="preserve">a </w:t>
      </w:r>
      <w:r w:rsidR="0003452E">
        <w:rPr>
          <w:rFonts w:ascii="Baskerville" w:hAnsi="Baskerville"/>
          <w:color w:val="000000"/>
          <w:sz w:val="20"/>
          <w:szCs w:val="20"/>
        </w:rPr>
        <w:t>declaration to play 8-man football for the next two</w:t>
      </w:r>
      <w:r w:rsidR="00860FAD">
        <w:rPr>
          <w:rFonts w:ascii="Baskerville" w:hAnsi="Baskerville"/>
          <w:color w:val="000000"/>
          <w:sz w:val="20"/>
          <w:szCs w:val="20"/>
        </w:rPr>
        <w:t>-</w:t>
      </w:r>
      <w:r w:rsidR="00BF602B">
        <w:rPr>
          <w:rFonts w:ascii="Baskerville" w:hAnsi="Baskerville"/>
          <w:color w:val="000000"/>
          <w:sz w:val="20"/>
          <w:szCs w:val="20"/>
        </w:rPr>
        <w:t xml:space="preserve">year </w:t>
      </w:r>
      <w:r w:rsidR="00860FAD">
        <w:rPr>
          <w:rFonts w:ascii="Baskerville" w:hAnsi="Baskerville"/>
          <w:color w:val="000000"/>
          <w:sz w:val="20"/>
          <w:szCs w:val="20"/>
        </w:rPr>
        <w:t xml:space="preserve">football </w:t>
      </w:r>
      <w:r w:rsidR="00BF602B">
        <w:rPr>
          <w:rFonts w:ascii="Baskerville" w:hAnsi="Baskerville"/>
          <w:color w:val="000000"/>
          <w:sz w:val="20"/>
          <w:szCs w:val="20"/>
        </w:rPr>
        <w:t>cycle</w:t>
      </w:r>
      <w:r w:rsidR="00E106EB">
        <w:rPr>
          <w:rFonts w:ascii="Baskerville" w:hAnsi="Baskerville"/>
          <w:color w:val="000000"/>
          <w:sz w:val="20"/>
          <w:szCs w:val="20"/>
        </w:rPr>
        <w:t>.</w:t>
      </w:r>
      <w:r w:rsidR="00BF602B">
        <w:rPr>
          <w:rFonts w:ascii="Baskerville" w:hAnsi="Baskerville"/>
          <w:color w:val="000000"/>
          <w:sz w:val="20"/>
          <w:szCs w:val="20"/>
        </w:rPr>
        <w:t xml:space="preserve"> </w:t>
      </w:r>
    </w:p>
    <w:p w14:paraId="4B054F92" w14:textId="77777777" w:rsidR="0066785A" w:rsidRDefault="0066785A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25CA60D8" w14:textId="1A8A62C8" w:rsidR="00F15DD9" w:rsidRDefault="00F921B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The secondary principal </w:t>
      </w:r>
      <w:r w:rsidR="004169BB">
        <w:rPr>
          <w:rFonts w:ascii="Baskerville" w:hAnsi="Baskerville"/>
          <w:color w:val="000000"/>
          <w:sz w:val="20"/>
          <w:szCs w:val="20"/>
        </w:rPr>
        <w:t>provided a written report</w:t>
      </w:r>
      <w:r>
        <w:rPr>
          <w:rFonts w:ascii="Baskerville" w:hAnsi="Baskerville"/>
          <w:color w:val="000000"/>
          <w:sz w:val="20"/>
          <w:szCs w:val="20"/>
        </w:rPr>
        <w:t xml:space="preserve"> on </w:t>
      </w:r>
      <w:r w:rsidR="00B270FA">
        <w:rPr>
          <w:rFonts w:ascii="Baskerville" w:hAnsi="Baskerville"/>
          <w:color w:val="000000"/>
          <w:sz w:val="20"/>
          <w:szCs w:val="20"/>
        </w:rPr>
        <w:t xml:space="preserve">alternative school, </w:t>
      </w:r>
      <w:r w:rsidR="00A969B8">
        <w:rPr>
          <w:rFonts w:ascii="Baskerville" w:hAnsi="Baskerville"/>
          <w:color w:val="000000"/>
          <w:sz w:val="20"/>
          <w:szCs w:val="20"/>
        </w:rPr>
        <w:t>Veterans Day program, Motivation</w:t>
      </w:r>
      <w:r w:rsidR="009661AC">
        <w:rPr>
          <w:rFonts w:ascii="Baskerville" w:hAnsi="Baskerville"/>
          <w:color w:val="000000"/>
          <w:sz w:val="20"/>
          <w:szCs w:val="20"/>
        </w:rPr>
        <w:t>al</w:t>
      </w:r>
      <w:r w:rsidR="00A969B8">
        <w:rPr>
          <w:rFonts w:ascii="Baskerville" w:hAnsi="Baskerville"/>
          <w:color w:val="000000"/>
          <w:sz w:val="20"/>
          <w:szCs w:val="20"/>
        </w:rPr>
        <w:t xml:space="preserve"> Media presentation, winters sports seasons, Pioneer Conference vocal music, honor roll</w:t>
      </w:r>
      <w:r w:rsidR="004169BB">
        <w:rPr>
          <w:rFonts w:ascii="Baskerville" w:hAnsi="Baskerville"/>
          <w:color w:val="000000"/>
          <w:sz w:val="20"/>
          <w:szCs w:val="20"/>
        </w:rPr>
        <w:t>,</w:t>
      </w:r>
      <w:r w:rsidR="00A969B8">
        <w:rPr>
          <w:rFonts w:ascii="Baskerville" w:hAnsi="Baskerville"/>
          <w:color w:val="000000"/>
          <w:sz w:val="20"/>
          <w:szCs w:val="20"/>
        </w:rPr>
        <w:t xml:space="preserve"> and enrollment</w:t>
      </w:r>
      <w:r w:rsidR="00E106EB">
        <w:rPr>
          <w:rFonts w:ascii="Baskerville" w:hAnsi="Baskerville"/>
          <w:color w:val="000000"/>
          <w:sz w:val="20"/>
          <w:szCs w:val="20"/>
        </w:rPr>
        <w:t xml:space="preserve"> numbers</w:t>
      </w:r>
      <w:r w:rsidR="00A969B8">
        <w:rPr>
          <w:rFonts w:ascii="Baskerville" w:hAnsi="Baskerville"/>
          <w:color w:val="000000"/>
          <w:sz w:val="20"/>
          <w:szCs w:val="20"/>
        </w:rPr>
        <w:t>.</w:t>
      </w:r>
    </w:p>
    <w:p w14:paraId="5FF1F8E9" w14:textId="77777777" w:rsidR="00732BF4" w:rsidRDefault="00732BF4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02E7B6A5" w14:textId="77777777" w:rsidR="004169BB" w:rsidRDefault="004169BB" w:rsidP="004169BB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Superintendent’s Report:</w:t>
      </w:r>
    </w:p>
    <w:p w14:paraId="1306B202" w14:textId="0F62E5C3" w:rsidR="004169BB" w:rsidRDefault="00860FA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Dr. Prososki noted that the new district website is up and running and nex</w:t>
      </w:r>
      <w:r w:rsidR="00E106EB">
        <w:rPr>
          <w:rFonts w:ascii="Baskerville" w:hAnsi="Baskerville"/>
          <w:color w:val="000000"/>
          <w:sz w:val="20"/>
          <w:szCs w:val="20"/>
        </w:rPr>
        <w:t xml:space="preserve">t semester the technology committee </w:t>
      </w:r>
      <w:r>
        <w:rPr>
          <w:rFonts w:ascii="Baskerville" w:hAnsi="Baskerville"/>
          <w:color w:val="000000"/>
          <w:sz w:val="20"/>
          <w:szCs w:val="20"/>
        </w:rPr>
        <w:t xml:space="preserve">will look at creating a district </w:t>
      </w:r>
      <w:r w:rsidR="00E106EB">
        <w:rPr>
          <w:rFonts w:ascii="Baskerville" w:hAnsi="Baskerville"/>
          <w:color w:val="000000"/>
          <w:sz w:val="20"/>
          <w:szCs w:val="20"/>
        </w:rPr>
        <w:t>Facebook page and a Twitter account in an effort to improve communication in the district</w:t>
      </w:r>
      <w:r>
        <w:rPr>
          <w:rFonts w:ascii="Baskerville" w:hAnsi="Baskerville"/>
          <w:color w:val="000000"/>
          <w:sz w:val="20"/>
          <w:szCs w:val="20"/>
        </w:rPr>
        <w:t xml:space="preserve">.  He also went over the 2017 certified school adjusted valuation report that showed how much our district valuation </w:t>
      </w:r>
      <w:r w:rsidR="00E106EB">
        <w:rPr>
          <w:rFonts w:ascii="Baskerville" w:hAnsi="Baskerville"/>
          <w:color w:val="000000"/>
          <w:sz w:val="20"/>
          <w:szCs w:val="20"/>
        </w:rPr>
        <w:t xml:space="preserve">went down as compared to </w:t>
      </w:r>
      <w:r>
        <w:rPr>
          <w:rFonts w:ascii="Baskerville" w:hAnsi="Baskerville"/>
          <w:color w:val="000000"/>
          <w:sz w:val="20"/>
          <w:szCs w:val="20"/>
        </w:rPr>
        <w:t>districts</w:t>
      </w:r>
      <w:r w:rsidR="00E106EB">
        <w:rPr>
          <w:rFonts w:ascii="Baskerville" w:hAnsi="Baskerville"/>
          <w:color w:val="000000"/>
          <w:sz w:val="20"/>
          <w:szCs w:val="20"/>
        </w:rPr>
        <w:t xml:space="preserve"> in Nebraska</w:t>
      </w:r>
      <w:r>
        <w:rPr>
          <w:rFonts w:ascii="Baskerville" w:hAnsi="Baskerville"/>
          <w:color w:val="000000"/>
          <w:sz w:val="20"/>
          <w:szCs w:val="20"/>
        </w:rPr>
        <w:t xml:space="preserve">.  The total percent that Southern valuation went down was more than 212 school districts.  </w:t>
      </w:r>
      <w:r w:rsidR="00E106EB">
        <w:rPr>
          <w:rFonts w:ascii="Baskerville" w:hAnsi="Baskerville"/>
          <w:bCs/>
          <w:color w:val="000000"/>
          <w:sz w:val="20"/>
          <w:szCs w:val="20"/>
        </w:rPr>
        <w:t>Southern Public Schools is</w:t>
      </w:r>
      <w:r w:rsidRPr="00860FAD">
        <w:rPr>
          <w:rFonts w:ascii="Baskerville" w:hAnsi="Baskerville"/>
          <w:bCs/>
          <w:color w:val="000000"/>
          <w:sz w:val="20"/>
          <w:szCs w:val="20"/>
        </w:rPr>
        <w:t xml:space="preserve"> going to partner with Beatrice Public Schools and have Brooks Gibbs out on March 28 to speak to all </w:t>
      </w:r>
      <w:r w:rsidR="00D577D9" w:rsidRPr="00860FAD">
        <w:rPr>
          <w:rFonts w:ascii="Baskerville" w:hAnsi="Baskerville"/>
          <w:bCs/>
          <w:color w:val="000000"/>
          <w:sz w:val="20"/>
          <w:szCs w:val="20"/>
        </w:rPr>
        <w:t>grade</w:t>
      </w:r>
      <w:r w:rsidR="00D577D9" w:rsidRPr="00860FAD">
        <w:rPr>
          <w:rFonts w:ascii="Baskerville" w:hAnsi="Baskerville"/>
          <w:bCs/>
          <w:color w:val="000000"/>
          <w:sz w:val="20"/>
          <w:szCs w:val="20"/>
        </w:rPr>
        <w:t xml:space="preserve"> </w:t>
      </w:r>
      <w:r w:rsidRPr="00860FAD">
        <w:rPr>
          <w:rFonts w:ascii="Baskerville" w:hAnsi="Baskerville"/>
          <w:bCs/>
          <w:color w:val="000000"/>
          <w:sz w:val="20"/>
          <w:szCs w:val="20"/>
        </w:rPr>
        <w:t>3-12 students</w:t>
      </w:r>
      <w:r>
        <w:rPr>
          <w:rFonts w:ascii="Baskerville" w:hAnsi="Baskerville"/>
          <w:bCs/>
          <w:color w:val="000000"/>
          <w:sz w:val="20"/>
          <w:szCs w:val="20"/>
        </w:rPr>
        <w:t xml:space="preserve"> about bullying.  Dr. Prososki stated that t</w:t>
      </w:r>
      <w:r w:rsidRPr="00860FAD">
        <w:rPr>
          <w:rFonts w:ascii="Baskerville" w:hAnsi="Baskerville"/>
          <w:bCs/>
          <w:color w:val="000000"/>
          <w:sz w:val="20"/>
          <w:szCs w:val="20"/>
        </w:rPr>
        <w:t xml:space="preserve">here </w:t>
      </w:r>
      <w:proofErr w:type="gramStart"/>
      <w:r w:rsidRPr="00860FAD">
        <w:rPr>
          <w:rFonts w:ascii="Baskerville" w:hAnsi="Baskerville"/>
          <w:bCs/>
          <w:color w:val="000000"/>
          <w:sz w:val="20"/>
          <w:szCs w:val="20"/>
        </w:rPr>
        <w:t>will</w:t>
      </w:r>
      <w:proofErr w:type="gramEnd"/>
      <w:r w:rsidRPr="00860FAD">
        <w:rPr>
          <w:rFonts w:ascii="Baskerville" w:hAnsi="Baskerville"/>
          <w:bCs/>
          <w:color w:val="000000"/>
          <w:sz w:val="20"/>
          <w:szCs w:val="20"/>
        </w:rPr>
        <w:t xml:space="preserve"> be no increase in premium rates next year </w:t>
      </w:r>
      <w:r w:rsidRPr="00860FAD">
        <w:rPr>
          <w:rFonts w:ascii="Baskerville" w:hAnsi="Baskerville"/>
          <w:bCs/>
          <w:color w:val="000000"/>
          <w:sz w:val="20"/>
          <w:szCs w:val="20"/>
        </w:rPr>
        <w:lastRenderedPageBreak/>
        <w:t xml:space="preserve">for the health insurance plan used by nearly </w:t>
      </w:r>
      <w:r>
        <w:rPr>
          <w:rFonts w:ascii="Baskerville" w:hAnsi="Baskerville"/>
          <w:bCs/>
          <w:color w:val="000000"/>
          <w:sz w:val="20"/>
          <w:szCs w:val="20"/>
        </w:rPr>
        <w:t>every Nebraska school district.  The January 3 in-service schedule was distributed to the school board and Dr. Prososki informed the school board that a school improvement social committee was established i</w:t>
      </w:r>
      <w:r w:rsidRPr="00860FAD">
        <w:rPr>
          <w:rFonts w:ascii="Baskerville" w:hAnsi="Baskerville"/>
          <w:bCs/>
          <w:color w:val="000000"/>
          <w:sz w:val="20"/>
          <w:szCs w:val="20"/>
        </w:rPr>
        <w:t>n an effort to help bridge the disconnect that can occur with having different buildings in different towns</w:t>
      </w:r>
      <w:r w:rsidR="003576C5">
        <w:rPr>
          <w:rFonts w:ascii="Baskerville" w:hAnsi="Baskerville"/>
          <w:bCs/>
          <w:color w:val="000000"/>
          <w:sz w:val="20"/>
          <w:szCs w:val="20"/>
        </w:rPr>
        <w:t xml:space="preserve">.  Dr. Prososki </w:t>
      </w:r>
      <w:r w:rsidR="003576C5" w:rsidRPr="003576C5">
        <w:rPr>
          <w:rFonts w:ascii="Baskerville" w:hAnsi="Baskerville"/>
          <w:bCs/>
          <w:color w:val="000000"/>
          <w:sz w:val="20"/>
          <w:szCs w:val="20"/>
        </w:rPr>
        <w:t xml:space="preserve">was approached by </w:t>
      </w:r>
      <w:proofErr w:type="spellStart"/>
      <w:r w:rsidR="003576C5" w:rsidRPr="003576C5">
        <w:rPr>
          <w:rFonts w:ascii="Baskerville" w:hAnsi="Baskerville"/>
          <w:bCs/>
          <w:color w:val="000000"/>
          <w:sz w:val="20"/>
          <w:szCs w:val="20"/>
        </w:rPr>
        <w:t>AdvancED</w:t>
      </w:r>
      <w:proofErr w:type="spellEnd"/>
      <w:r w:rsidR="003576C5" w:rsidRPr="003576C5">
        <w:rPr>
          <w:rFonts w:ascii="Baskerville" w:hAnsi="Baskerville"/>
          <w:bCs/>
          <w:color w:val="000000"/>
          <w:sz w:val="20"/>
          <w:szCs w:val="20"/>
        </w:rPr>
        <w:t xml:space="preserve"> to serve on a school improvement visit in Yuma, Arizona in March of 2018 (Yuma Union High School District</w:t>
      </w:r>
      <w:r w:rsidR="00397DFF">
        <w:rPr>
          <w:rFonts w:ascii="Baskerville" w:hAnsi="Baskerville"/>
          <w:bCs/>
          <w:color w:val="000000"/>
          <w:sz w:val="20"/>
          <w:szCs w:val="20"/>
        </w:rPr>
        <w:t xml:space="preserve">). </w:t>
      </w:r>
      <w:r w:rsidR="007F738F">
        <w:rPr>
          <w:rFonts w:ascii="Baskerville" w:hAnsi="Baskerville"/>
          <w:bCs/>
          <w:color w:val="000000"/>
          <w:sz w:val="20"/>
          <w:szCs w:val="20"/>
        </w:rPr>
        <w:t xml:space="preserve">There </w:t>
      </w:r>
      <w:r w:rsidR="00397DFF">
        <w:rPr>
          <w:rFonts w:ascii="Baskerville" w:hAnsi="Baskerville"/>
          <w:bCs/>
          <w:color w:val="000000"/>
          <w:sz w:val="20"/>
          <w:szCs w:val="20"/>
        </w:rPr>
        <w:t>would</w:t>
      </w:r>
      <w:r w:rsidR="007F738F">
        <w:rPr>
          <w:rFonts w:ascii="Baskerville" w:hAnsi="Baskerville"/>
          <w:bCs/>
          <w:color w:val="000000"/>
          <w:sz w:val="20"/>
          <w:szCs w:val="20"/>
        </w:rPr>
        <w:t xml:space="preserve"> be no costs associated with the visit, but Dr. Prososki felt there was too much going on this year to make the visit work.  The school board </w:t>
      </w:r>
      <w:r w:rsidR="00DE00BC">
        <w:rPr>
          <w:rFonts w:ascii="Baskerville" w:hAnsi="Baskerville"/>
          <w:bCs/>
          <w:color w:val="000000"/>
          <w:sz w:val="20"/>
          <w:szCs w:val="20"/>
        </w:rPr>
        <w:t xml:space="preserve">did give </w:t>
      </w:r>
      <w:r w:rsidR="00E106EB">
        <w:rPr>
          <w:rFonts w:ascii="Baskerville" w:hAnsi="Baskerville"/>
          <w:bCs/>
          <w:color w:val="000000"/>
          <w:sz w:val="20"/>
          <w:szCs w:val="20"/>
        </w:rPr>
        <w:t xml:space="preserve">approval for Dr. Prososki </w:t>
      </w:r>
      <w:r w:rsidR="00DE00BC">
        <w:rPr>
          <w:rFonts w:ascii="Baskerville" w:hAnsi="Baskerville"/>
          <w:bCs/>
          <w:color w:val="000000"/>
          <w:sz w:val="20"/>
          <w:szCs w:val="20"/>
        </w:rPr>
        <w:t>to serve on</w:t>
      </w:r>
      <w:r w:rsidR="00DE00BC" w:rsidRPr="00DE00BC">
        <w:rPr>
          <w:rFonts w:ascii="Times New Roman" w:hAnsi="Times New Roman" w:cs="Times New Roman"/>
          <w:bCs/>
          <w:lang w:eastAsia="en-US"/>
        </w:rPr>
        <w:t xml:space="preserve"> </w:t>
      </w:r>
      <w:r w:rsidR="00DE00BC" w:rsidRPr="00DE00BC">
        <w:rPr>
          <w:rFonts w:ascii="Baskerville" w:hAnsi="Baskerville"/>
          <w:bCs/>
          <w:color w:val="000000"/>
          <w:sz w:val="20"/>
          <w:szCs w:val="20"/>
        </w:rPr>
        <w:t>out of state school improvement visit</w:t>
      </w:r>
      <w:r w:rsidR="00DE00BC">
        <w:rPr>
          <w:rFonts w:ascii="Baskerville" w:hAnsi="Baskerville"/>
          <w:bCs/>
          <w:color w:val="000000"/>
          <w:sz w:val="20"/>
          <w:szCs w:val="20"/>
        </w:rPr>
        <w:t>s in the years ahead if they</w:t>
      </w:r>
      <w:r w:rsidR="00DE00BC" w:rsidRPr="00DE00BC">
        <w:rPr>
          <w:rFonts w:ascii="Baskerville" w:hAnsi="Baskerville"/>
          <w:bCs/>
          <w:color w:val="000000"/>
          <w:sz w:val="20"/>
          <w:szCs w:val="20"/>
        </w:rPr>
        <w:t xml:space="preserve"> </w:t>
      </w:r>
      <w:r w:rsidR="00DE00BC">
        <w:rPr>
          <w:rFonts w:ascii="Baskerville" w:hAnsi="Baskerville"/>
          <w:bCs/>
          <w:color w:val="000000"/>
          <w:sz w:val="20"/>
          <w:szCs w:val="20"/>
        </w:rPr>
        <w:t>do not conflict with any of his</w:t>
      </w:r>
      <w:r w:rsidR="00DE00BC" w:rsidRPr="00DE00BC">
        <w:rPr>
          <w:rFonts w:ascii="Baskerville" w:hAnsi="Baskerville"/>
          <w:bCs/>
          <w:color w:val="000000"/>
          <w:sz w:val="20"/>
          <w:szCs w:val="20"/>
        </w:rPr>
        <w:t xml:space="preserve"> current job duties</w:t>
      </w:r>
      <w:r w:rsidR="00DE00BC">
        <w:rPr>
          <w:rFonts w:ascii="Baskerville" w:hAnsi="Baskerville"/>
          <w:bCs/>
          <w:color w:val="000000"/>
          <w:sz w:val="20"/>
          <w:szCs w:val="20"/>
        </w:rPr>
        <w:t>.  Lastly, Dr. Prososki said the district official PK-12 enrollment for the 2017-2018 school year (Last Friday in September) was 414 students, which is up from 413 students in 2016-2017 and up from 395 students in 2015-2016.</w:t>
      </w:r>
    </w:p>
    <w:p w14:paraId="62AFF2E9" w14:textId="77777777" w:rsidR="004169BB" w:rsidRDefault="004169BB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2B7373DF" w14:textId="558860D0" w:rsidR="009661AC" w:rsidRDefault="009661AC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A draft of the </w:t>
      </w:r>
      <w:proofErr w:type="gramStart"/>
      <w:r>
        <w:rPr>
          <w:rFonts w:ascii="Baskerville" w:hAnsi="Baskerville"/>
          <w:color w:val="000000"/>
          <w:sz w:val="20"/>
          <w:szCs w:val="20"/>
        </w:rPr>
        <w:t>2018-19 school</w:t>
      </w:r>
      <w:proofErr w:type="gramEnd"/>
      <w:r>
        <w:rPr>
          <w:rFonts w:ascii="Baskerville" w:hAnsi="Baskerville"/>
          <w:color w:val="000000"/>
          <w:sz w:val="20"/>
          <w:szCs w:val="20"/>
        </w:rPr>
        <w:t xml:space="preserve"> calendar was presented for review</w:t>
      </w:r>
      <w:r w:rsidR="00DE00BC">
        <w:rPr>
          <w:rFonts w:ascii="Baskerville" w:hAnsi="Baskerville"/>
          <w:color w:val="000000"/>
          <w:sz w:val="20"/>
          <w:szCs w:val="20"/>
        </w:rPr>
        <w:t>.  It included 3 more in-service days for district</w:t>
      </w:r>
      <w:r w:rsidR="00D577D9">
        <w:rPr>
          <w:rFonts w:ascii="Baskerville" w:hAnsi="Baskerville"/>
          <w:color w:val="000000"/>
          <w:sz w:val="20"/>
          <w:szCs w:val="20"/>
        </w:rPr>
        <w:t xml:space="preserve"> </w:t>
      </w:r>
      <w:r w:rsidR="00DE00BC">
        <w:rPr>
          <w:rFonts w:ascii="Baskerville" w:hAnsi="Baskerville"/>
          <w:color w:val="000000"/>
          <w:sz w:val="20"/>
          <w:szCs w:val="20"/>
        </w:rPr>
        <w:t>wide initiatives related to school improvement and state requirements</w:t>
      </w:r>
      <w:r w:rsidR="007F2ADC">
        <w:rPr>
          <w:rFonts w:ascii="Baskerville" w:hAnsi="Baskerville"/>
          <w:color w:val="000000"/>
          <w:sz w:val="20"/>
          <w:szCs w:val="20"/>
        </w:rPr>
        <w:t xml:space="preserve"> put forth by the Ne</w:t>
      </w:r>
      <w:r w:rsidR="00D577D9">
        <w:rPr>
          <w:rFonts w:ascii="Baskerville" w:hAnsi="Baskerville"/>
          <w:color w:val="000000"/>
          <w:sz w:val="20"/>
          <w:szCs w:val="20"/>
        </w:rPr>
        <w:t>braska Department of E</w:t>
      </w:r>
      <w:r w:rsidR="007F2ADC">
        <w:rPr>
          <w:rFonts w:ascii="Baskerville" w:hAnsi="Baskerville"/>
          <w:color w:val="000000"/>
          <w:sz w:val="20"/>
          <w:szCs w:val="20"/>
        </w:rPr>
        <w:t>ducation</w:t>
      </w:r>
      <w:r w:rsidR="00DE00BC">
        <w:rPr>
          <w:rFonts w:ascii="Baskerville" w:hAnsi="Baskerville"/>
          <w:color w:val="000000"/>
          <w:sz w:val="20"/>
          <w:szCs w:val="20"/>
        </w:rPr>
        <w:t>.</w:t>
      </w:r>
    </w:p>
    <w:p w14:paraId="301B282F" w14:textId="77777777" w:rsidR="00441CF3" w:rsidRDefault="00441CF3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1CE17096" w14:textId="40B1EAC7" w:rsidR="00F15DD9" w:rsidRDefault="00E57D46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Moved by </w:t>
      </w:r>
      <w:r w:rsidR="00234302">
        <w:rPr>
          <w:rFonts w:ascii="Baskerville" w:hAnsi="Baskerville"/>
          <w:color w:val="000000"/>
          <w:sz w:val="20"/>
          <w:szCs w:val="20"/>
        </w:rPr>
        <w:t>Pralle</w:t>
      </w:r>
      <w:r w:rsidR="00F15DD9" w:rsidRPr="00B23A9D">
        <w:rPr>
          <w:rFonts w:ascii="Baskerville" w:hAnsi="Baskerville"/>
          <w:color w:val="000000"/>
          <w:sz w:val="20"/>
          <w:szCs w:val="20"/>
        </w:rPr>
        <w:t xml:space="preserve"> seconded by </w:t>
      </w:r>
      <w:r w:rsidR="00234302">
        <w:rPr>
          <w:rFonts w:ascii="Baskerville" w:hAnsi="Baskerville"/>
          <w:color w:val="000000"/>
          <w:sz w:val="20"/>
          <w:szCs w:val="20"/>
        </w:rPr>
        <w:t>Rickers</w:t>
      </w:r>
      <w:r w:rsidR="00156726">
        <w:rPr>
          <w:rFonts w:ascii="Baskerville" w:hAnsi="Baskerville"/>
          <w:color w:val="000000"/>
          <w:sz w:val="20"/>
          <w:szCs w:val="20"/>
        </w:rPr>
        <w:t xml:space="preserve"> to </w:t>
      </w:r>
      <w:r w:rsidR="00EA46DE">
        <w:rPr>
          <w:rFonts w:ascii="Baskerville" w:hAnsi="Baskerville"/>
          <w:color w:val="000000"/>
          <w:sz w:val="20"/>
          <w:szCs w:val="20"/>
        </w:rPr>
        <w:t xml:space="preserve">approve </w:t>
      </w:r>
      <w:r w:rsidR="009661AC">
        <w:rPr>
          <w:rFonts w:ascii="Baskerville" w:hAnsi="Baskerville"/>
          <w:color w:val="000000"/>
          <w:sz w:val="20"/>
          <w:szCs w:val="20"/>
        </w:rPr>
        <w:t>the renewal of the softball cooperative agreement with Diller-Odell for the 2018-19</w:t>
      </w:r>
      <w:r w:rsidR="00234302">
        <w:rPr>
          <w:rFonts w:ascii="Baskerville" w:hAnsi="Baskerville"/>
          <w:color w:val="000000"/>
          <w:sz w:val="20"/>
          <w:szCs w:val="20"/>
        </w:rPr>
        <w:t xml:space="preserve"> and 2019-20</w:t>
      </w:r>
      <w:r w:rsidR="009661AC">
        <w:rPr>
          <w:rFonts w:ascii="Baskerville" w:hAnsi="Baskerville"/>
          <w:color w:val="000000"/>
          <w:sz w:val="20"/>
          <w:szCs w:val="20"/>
        </w:rPr>
        <w:t xml:space="preserve"> school year.</w:t>
      </w:r>
    </w:p>
    <w:p w14:paraId="604C173E" w14:textId="3B0244C9" w:rsidR="00441CF3" w:rsidRDefault="00234302" w:rsidP="006643CD">
      <w:pPr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  <w:t>Voting Yes: Pralle, Rickers, Shockley, Zimmerman, Zvolanek</w:t>
      </w:r>
    </w:p>
    <w:p w14:paraId="0488A033" w14:textId="77777777" w:rsidR="00234302" w:rsidRDefault="00234302" w:rsidP="008357D7">
      <w:pPr>
        <w:rPr>
          <w:rFonts w:ascii="Baskerville" w:hAnsi="Baskerville"/>
          <w:color w:val="000000"/>
          <w:sz w:val="20"/>
          <w:szCs w:val="20"/>
        </w:rPr>
      </w:pPr>
    </w:p>
    <w:p w14:paraId="1AB4CE75" w14:textId="6FB2161D" w:rsidR="00C373F2" w:rsidRDefault="009661AC" w:rsidP="008357D7">
      <w:pPr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 xml:space="preserve">The </w:t>
      </w:r>
      <w:proofErr w:type="gramStart"/>
      <w:r>
        <w:rPr>
          <w:rFonts w:ascii="Baskerville" w:hAnsi="Baskerville"/>
          <w:color w:val="000000"/>
          <w:sz w:val="20"/>
          <w:szCs w:val="20"/>
        </w:rPr>
        <w:t>2016-17 school</w:t>
      </w:r>
      <w:proofErr w:type="gramEnd"/>
      <w:r>
        <w:rPr>
          <w:rFonts w:ascii="Baskerville" w:hAnsi="Baskerville"/>
          <w:color w:val="000000"/>
          <w:sz w:val="20"/>
          <w:szCs w:val="20"/>
        </w:rPr>
        <w:t xml:space="preserve"> audit was presented for review.</w:t>
      </w:r>
    </w:p>
    <w:p w14:paraId="256125B0" w14:textId="77777777" w:rsidR="008357D7" w:rsidRDefault="008357D7" w:rsidP="008357D7">
      <w:pPr>
        <w:rPr>
          <w:rFonts w:ascii="Baskerville" w:hAnsi="Baskerville"/>
          <w:color w:val="000000"/>
          <w:sz w:val="20"/>
          <w:szCs w:val="20"/>
        </w:rPr>
      </w:pPr>
    </w:p>
    <w:p w14:paraId="1AEF99D8" w14:textId="065DABD4" w:rsidR="00C373F2" w:rsidRPr="00B23A9D" w:rsidRDefault="00C373F2" w:rsidP="00C373F2">
      <w:pPr>
        <w:rPr>
          <w:rFonts w:ascii="Baskerville" w:hAnsi="Baskerville"/>
          <w:color w:val="000000"/>
          <w:sz w:val="20"/>
        </w:rPr>
      </w:pPr>
      <w:r w:rsidRPr="000C7464">
        <w:rPr>
          <w:rFonts w:ascii="Baskerville" w:hAnsi="Baskerville"/>
          <w:color w:val="000000"/>
          <w:sz w:val="20"/>
          <w:szCs w:val="20"/>
        </w:rPr>
        <w:t xml:space="preserve">Moved by </w:t>
      </w:r>
      <w:r w:rsidR="00234302">
        <w:rPr>
          <w:rFonts w:ascii="Baskerville" w:hAnsi="Baskerville"/>
          <w:color w:val="000000"/>
          <w:sz w:val="20"/>
          <w:szCs w:val="20"/>
        </w:rPr>
        <w:t>Shockley</w:t>
      </w:r>
      <w:r w:rsidRPr="000C7464">
        <w:rPr>
          <w:rFonts w:ascii="Baskerville" w:hAnsi="Baskerville"/>
          <w:color w:val="000000"/>
          <w:sz w:val="20"/>
          <w:szCs w:val="20"/>
        </w:rPr>
        <w:t xml:space="preserve">, seconded by </w:t>
      </w:r>
      <w:r w:rsidR="00234302">
        <w:rPr>
          <w:rFonts w:ascii="Baskerville" w:hAnsi="Baskerville"/>
          <w:color w:val="000000"/>
          <w:sz w:val="20"/>
          <w:szCs w:val="20"/>
        </w:rPr>
        <w:t>Zimmerman</w:t>
      </w:r>
      <w:r>
        <w:rPr>
          <w:rFonts w:ascii="Baskerville" w:hAnsi="Baskerville"/>
          <w:color w:val="000000"/>
          <w:sz w:val="20"/>
          <w:szCs w:val="20"/>
        </w:rPr>
        <w:t xml:space="preserve"> to </w:t>
      </w:r>
      <w:r w:rsidR="00EA46DE">
        <w:rPr>
          <w:rFonts w:ascii="Baskerville" w:hAnsi="Baskerville"/>
          <w:color w:val="000000"/>
          <w:sz w:val="20"/>
        </w:rPr>
        <w:t xml:space="preserve">approve </w:t>
      </w:r>
      <w:r w:rsidR="009661AC">
        <w:rPr>
          <w:rFonts w:ascii="Baskerville" w:hAnsi="Baskerville"/>
          <w:color w:val="000000"/>
          <w:sz w:val="20"/>
        </w:rPr>
        <w:t>the policy statement for enrollment into preschool as presented.</w:t>
      </w:r>
    </w:p>
    <w:p w14:paraId="606612D4" w14:textId="63038F68" w:rsidR="008357D7" w:rsidRDefault="0023430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</w:r>
      <w:bookmarkStart w:id="0" w:name="_GoBack"/>
      <w:bookmarkEnd w:id="0"/>
      <w:r>
        <w:rPr>
          <w:rFonts w:ascii="Baskerville" w:hAnsi="Baskerville"/>
          <w:color w:val="000000"/>
          <w:sz w:val="20"/>
          <w:szCs w:val="20"/>
        </w:rPr>
        <w:t>Voting Yes: Pralle, Rickers, Shockley, Zimmerman, Zvolanek</w:t>
      </w:r>
    </w:p>
    <w:p w14:paraId="1AA16CD0" w14:textId="77777777" w:rsidR="00234302" w:rsidRDefault="0023430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6ED3BBD" w14:textId="7544948B" w:rsidR="005D386A" w:rsidRDefault="005D386A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 xml:space="preserve">Moved by </w:t>
      </w:r>
      <w:r w:rsidR="00234302">
        <w:rPr>
          <w:rFonts w:ascii="Baskerville" w:hAnsi="Baskerville"/>
          <w:color w:val="000000"/>
          <w:sz w:val="20"/>
          <w:szCs w:val="20"/>
        </w:rPr>
        <w:t>Rickers</w:t>
      </w:r>
      <w:r>
        <w:rPr>
          <w:rFonts w:ascii="Baskerville" w:hAnsi="Baskerville"/>
          <w:color w:val="000000"/>
          <w:sz w:val="20"/>
          <w:szCs w:val="20"/>
        </w:rPr>
        <w:t>,</w:t>
      </w:r>
      <w:r w:rsidRPr="00B23A9D">
        <w:rPr>
          <w:rFonts w:ascii="Baskerville" w:hAnsi="Baskerville"/>
          <w:color w:val="000000"/>
          <w:sz w:val="20"/>
          <w:szCs w:val="20"/>
        </w:rPr>
        <w:t xml:space="preserve"> seconded by </w:t>
      </w:r>
      <w:r w:rsidR="00234302">
        <w:rPr>
          <w:rFonts w:ascii="Baskerville" w:hAnsi="Baskerville"/>
          <w:color w:val="000000"/>
          <w:sz w:val="20"/>
          <w:szCs w:val="20"/>
        </w:rPr>
        <w:t>Pralle</w:t>
      </w:r>
      <w:r w:rsidRPr="00B23A9D">
        <w:rPr>
          <w:rFonts w:ascii="Baskerville" w:hAnsi="Baskerville"/>
          <w:color w:val="000000"/>
          <w:sz w:val="20"/>
          <w:szCs w:val="20"/>
        </w:rPr>
        <w:t xml:space="preserve"> to </w:t>
      </w:r>
      <w:r>
        <w:rPr>
          <w:rFonts w:ascii="Baskerville" w:hAnsi="Baskerville"/>
          <w:color w:val="000000"/>
          <w:sz w:val="20"/>
          <w:szCs w:val="20"/>
        </w:rPr>
        <w:t xml:space="preserve">adjourn the meeting at </w:t>
      </w:r>
      <w:r w:rsidR="00234302">
        <w:rPr>
          <w:rFonts w:ascii="Baskerville" w:hAnsi="Baskerville"/>
          <w:color w:val="000000"/>
          <w:sz w:val="20"/>
          <w:szCs w:val="20"/>
        </w:rPr>
        <w:t>8:38</w:t>
      </w:r>
      <w:r w:rsidR="00EA46DE">
        <w:rPr>
          <w:rFonts w:ascii="Baskerville" w:hAnsi="Baskerville"/>
          <w:color w:val="000000"/>
          <w:sz w:val="20"/>
          <w:szCs w:val="20"/>
        </w:rPr>
        <w:t xml:space="preserve"> </w:t>
      </w:r>
      <w:r>
        <w:rPr>
          <w:rFonts w:ascii="Baskerville" w:hAnsi="Baskerville"/>
          <w:color w:val="000000"/>
          <w:sz w:val="20"/>
          <w:szCs w:val="20"/>
        </w:rPr>
        <w:t>p.m.</w:t>
      </w:r>
    </w:p>
    <w:p w14:paraId="6CE88C45" w14:textId="3DD82DD8" w:rsidR="008357D7" w:rsidRDefault="0023430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>
        <w:rPr>
          <w:rFonts w:ascii="Baskerville" w:hAnsi="Baskerville"/>
          <w:color w:val="000000"/>
          <w:sz w:val="20"/>
          <w:szCs w:val="20"/>
        </w:rPr>
        <w:t>Carried 5-0</w:t>
      </w:r>
      <w:r>
        <w:rPr>
          <w:rFonts w:ascii="Baskerville" w:hAnsi="Baskerville"/>
          <w:color w:val="000000"/>
          <w:sz w:val="20"/>
          <w:szCs w:val="20"/>
        </w:rPr>
        <w:cr/>
        <w:t>Voting Yes: Pralle, Rickers, Shockley, Zimmerman, Zvolanek</w:t>
      </w:r>
    </w:p>
    <w:p w14:paraId="29639FD8" w14:textId="77777777" w:rsidR="00234302" w:rsidRDefault="00234302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7FC7A0AF" w14:textId="5113F145" w:rsidR="007F2ADC" w:rsidRPr="007F2ADC" w:rsidRDefault="00147700" w:rsidP="007F2ADC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4E3195">
        <w:rPr>
          <w:rFonts w:ascii="Baskerville" w:hAnsi="Baskerville"/>
          <w:color w:val="000000"/>
          <w:sz w:val="20"/>
          <w:szCs w:val="20"/>
        </w:rPr>
        <w:t xml:space="preserve">The next regular meeting of the Southern Board of Education will be </w:t>
      </w:r>
      <w:r w:rsidR="007F2ADC">
        <w:rPr>
          <w:rFonts w:ascii="Baskerville" w:hAnsi="Baskerville"/>
          <w:color w:val="000000"/>
          <w:sz w:val="20"/>
          <w:szCs w:val="20"/>
        </w:rPr>
        <w:t>December 11</w:t>
      </w:r>
      <w:r w:rsidR="00857163">
        <w:rPr>
          <w:rFonts w:ascii="Baskerville" w:hAnsi="Baskerville"/>
          <w:color w:val="000000"/>
          <w:sz w:val="20"/>
          <w:szCs w:val="20"/>
        </w:rPr>
        <w:t>, 2017</w:t>
      </w:r>
      <w:r w:rsidRPr="004E3195">
        <w:rPr>
          <w:rFonts w:ascii="Baskerville" w:hAnsi="Baskerville"/>
          <w:color w:val="000000"/>
          <w:sz w:val="20"/>
          <w:szCs w:val="20"/>
        </w:rPr>
        <w:t xml:space="preserve"> at 7:30 p.m.</w:t>
      </w:r>
      <w:r w:rsidR="007F2ADC">
        <w:rPr>
          <w:rFonts w:ascii="Baskerville" w:hAnsi="Baskerville"/>
          <w:color w:val="000000"/>
          <w:sz w:val="20"/>
          <w:szCs w:val="20"/>
        </w:rPr>
        <w:t xml:space="preserve">  There will be a Special Work Session on December 11, 2017 at 7:00 p.m. to have a </w:t>
      </w:r>
      <w:proofErr w:type="spellStart"/>
      <w:r w:rsidR="007F2ADC">
        <w:rPr>
          <w:rFonts w:ascii="Baskerville" w:hAnsi="Baskerville"/>
          <w:color w:val="000000"/>
          <w:sz w:val="20"/>
          <w:szCs w:val="20"/>
        </w:rPr>
        <w:t>Sparq</w:t>
      </w:r>
      <w:proofErr w:type="spellEnd"/>
      <w:r w:rsidR="007F2ADC">
        <w:rPr>
          <w:rFonts w:ascii="Baskerville" w:hAnsi="Baskerville"/>
          <w:color w:val="000000"/>
          <w:sz w:val="20"/>
          <w:szCs w:val="20"/>
        </w:rPr>
        <w:t xml:space="preserve"> d</w:t>
      </w:r>
      <w:r w:rsidR="007F2ADC" w:rsidRPr="007F2ADC">
        <w:rPr>
          <w:rFonts w:ascii="Baskerville" w:hAnsi="Baskerville"/>
          <w:color w:val="000000"/>
          <w:sz w:val="20"/>
          <w:szCs w:val="20"/>
        </w:rPr>
        <w:t>ata</w:t>
      </w:r>
      <w:r w:rsidR="007F2ADC">
        <w:rPr>
          <w:rFonts w:ascii="Baskerville" w:hAnsi="Baskerville"/>
          <w:color w:val="000000"/>
          <w:sz w:val="20"/>
          <w:szCs w:val="20"/>
        </w:rPr>
        <w:t xml:space="preserve"> solutions training (Paperless b</w:t>
      </w:r>
      <w:r w:rsidR="007F2ADC" w:rsidRPr="007F2ADC">
        <w:rPr>
          <w:rFonts w:ascii="Baskerville" w:hAnsi="Baskerville"/>
          <w:color w:val="000000"/>
          <w:sz w:val="20"/>
          <w:szCs w:val="20"/>
        </w:rPr>
        <w:t xml:space="preserve">oard </w:t>
      </w:r>
      <w:r w:rsidR="007F2ADC">
        <w:rPr>
          <w:rFonts w:ascii="Baskerville" w:hAnsi="Baskerville"/>
          <w:color w:val="000000"/>
          <w:sz w:val="20"/>
          <w:szCs w:val="20"/>
        </w:rPr>
        <w:t>m</w:t>
      </w:r>
      <w:r w:rsidR="007F2ADC" w:rsidRPr="007F2ADC">
        <w:rPr>
          <w:rFonts w:ascii="Baskerville" w:hAnsi="Baskerville"/>
          <w:color w:val="000000"/>
          <w:sz w:val="20"/>
          <w:szCs w:val="20"/>
        </w:rPr>
        <w:t>eetings)</w:t>
      </w:r>
      <w:r w:rsidR="007F2ADC">
        <w:rPr>
          <w:rFonts w:ascii="Baskerville" w:hAnsi="Baskerville"/>
          <w:color w:val="000000"/>
          <w:sz w:val="20"/>
          <w:szCs w:val="20"/>
        </w:rPr>
        <w:t>.</w:t>
      </w:r>
    </w:p>
    <w:p w14:paraId="305A12FA" w14:textId="39A425A4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56F782C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0621C8F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3EEE54FE" w14:textId="77777777" w:rsidR="006643CD" w:rsidRDefault="006643CD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</w:p>
    <w:p w14:paraId="583F7335" w14:textId="77777777" w:rsidR="006643CD" w:rsidRDefault="006643CD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</w:p>
    <w:p w14:paraId="1533976A" w14:textId="77777777" w:rsidR="006643CD" w:rsidRDefault="006643CD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</w:p>
    <w:p w14:paraId="77448B35" w14:textId="77777777" w:rsidR="00147700" w:rsidRPr="00B23A9D" w:rsidRDefault="00147700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BY</w:t>
      </w:r>
    </w:p>
    <w:p w14:paraId="1B9D57F5" w14:textId="77777777" w:rsidR="00147700" w:rsidRPr="00B23A9D" w:rsidRDefault="00147700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President of the Board of Education</w:t>
      </w:r>
    </w:p>
    <w:p w14:paraId="7E441476" w14:textId="77777777" w:rsidR="00147700" w:rsidRPr="00B23A9D" w:rsidRDefault="00A833E4" w:rsidP="00CF4996">
      <w:pPr>
        <w:spacing w:beforeLines="1" w:before="2" w:afterLines="1" w:after="2"/>
        <w:ind w:left="2880" w:firstLine="720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>Of</w:t>
      </w:r>
      <w:r w:rsidR="00147700" w:rsidRPr="00B23A9D">
        <w:rPr>
          <w:rFonts w:ascii="Baskerville" w:hAnsi="Baskerville"/>
          <w:color w:val="000000"/>
          <w:sz w:val="20"/>
          <w:szCs w:val="20"/>
        </w:rPr>
        <w:t xml:space="preserve"> this School District</w:t>
      </w:r>
    </w:p>
    <w:p w14:paraId="14D1F77E" w14:textId="77777777" w:rsidR="00147700" w:rsidRPr="00B23A9D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61063BB" w14:textId="77777777" w:rsidR="009A5955" w:rsidRDefault="009A5955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DCED74C" w14:textId="77777777" w:rsidR="009A5955" w:rsidRDefault="009A5955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13265AB3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41724192" w14:textId="77777777" w:rsidR="006643CD" w:rsidRDefault="006643CD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74A4EE3" w14:textId="77777777" w:rsidR="00147700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</w:p>
    <w:p w14:paraId="58C133EE" w14:textId="77777777" w:rsidR="00147700" w:rsidRPr="00B23A9D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Pr="00B23A9D">
        <w:rPr>
          <w:rFonts w:ascii="Baskerville" w:hAnsi="Baskerville"/>
          <w:color w:val="000000"/>
          <w:sz w:val="20"/>
          <w:szCs w:val="20"/>
        </w:rPr>
        <w:t>ATTEST</w:t>
      </w:r>
    </w:p>
    <w:p w14:paraId="06F206A9" w14:textId="77777777" w:rsidR="00147700" w:rsidRPr="00B23A9D" w:rsidRDefault="00147700" w:rsidP="00CF4996">
      <w:pPr>
        <w:spacing w:beforeLines="1" w:before="2" w:afterLines="1" w:after="2"/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Pr="00B23A9D">
        <w:rPr>
          <w:rFonts w:ascii="Baskerville" w:hAnsi="Baskerville"/>
          <w:color w:val="000000"/>
          <w:sz w:val="20"/>
          <w:szCs w:val="20"/>
        </w:rPr>
        <w:t>Secretary of the Board of Education</w:t>
      </w:r>
    </w:p>
    <w:p w14:paraId="0DF622AB" w14:textId="77777777" w:rsidR="00B92310" w:rsidRPr="00B23A9D" w:rsidRDefault="00147700" w:rsidP="00147700">
      <w:pPr>
        <w:rPr>
          <w:rFonts w:ascii="Baskerville" w:hAnsi="Baskerville"/>
          <w:color w:val="000000"/>
          <w:sz w:val="20"/>
          <w:szCs w:val="20"/>
        </w:rPr>
      </w:pPr>
      <w:r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r w:rsidR="00305C56" w:rsidRPr="00B23A9D">
        <w:rPr>
          <w:rFonts w:ascii="Baskerville" w:hAnsi="Baskerville"/>
          <w:color w:val="000000"/>
          <w:sz w:val="20"/>
          <w:szCs w:val="20"/>
        </w:rPr>
        <w:tab/>
      </w:r>
      <w:proofErr w:type="gramStart"/>
      <w:r w:rsidRPr="00B23A9D">
        <w:rPr>
          <w:rFonts w:ascii="Baskerville" w:hAnsi="Baskerville"/>
          <w:color w:val="000000"/>
          <w:sz w:val="20"/>
          <w:szCs w:val="20"/>
        </w:rPr>
        <w:t>of</w:t>
      </w:r>
      <w:proofErr w:type="gramEnd"/>
      <w:r w:rsidRPr="00B23A9D">
        <w:rPr>
          <w:rFonts w:ascii="Baskerville" w:hAnsi="Baskerville"/>
          <w:color w:val="000000"/>
          <w:sz w:val="20"/>
          <w:szCs w:val="20"/>
        </w:rPr>
        <w:t xml:space="preserve"> this School District  </w:t>
      </w:r>
      <w:r w:rsidRPr="00B23A9D">
        <w:rPr>
          <w:rFonts w:ascii="Baskerville" w:hAnsi="Baskerville"/>
          <w:color w:val="000000"/>
          <w:sz w:val="20"/>
          <w:szCs w:val="20"/>
        </w:rPr>
        <w:tab/>
      </w:r>
    </w:p>
    <w:p w14:paraId="369CA01C" w14:textId="77777777" w:rsidR="00C5305A" w:rsidRPr="00B23A9D" w:rsidRDefault="00C5305A" w:rsidP="00147700">
      <w:pPr>
        <w:rPr>
          <w:rFonts w:ascii="Baskerville" w:hAnsi="Baskerville"/>
          <w:color w:val="000000"/>
          <w:sz w:val="20"/>
          <w:szCs w:val="20"/>
        </w:rPr>
      </w:pPr>
    </w:p>
    <w:p w14:paraId="31B72F89" w14:textId="77777777" w:rsidR="00C5305A" w:rsidRPr="00B23A9D" w:rsidRDefault="00C5305A" w:rsidP="00147700">
      <w:pPr>
        <w:rPr>
          <w:sz w:val="20"/>
          <w:szCs w:val="20"/>
        </w:rPr>
      </w:pPr>
    </w:p>
    <w:sectPr w:rsidR="00C5305A" w:rsidRPr="00B23A9D" w:rsidSect="00C35684">
      <w:pgSz w:w="12240" w:h="15840"/>
      <w:pgMar w:top="1224" w:right="1800" w:bottom="1224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Baskerville">
    <w:panose1 w:val="02020502070401020303"/>
    <w:charset w:val="00"/>
    <w:family w:val="auto"/>
    <w:pitch w:val="variable"/>
    <w:sig w:usb0="80000063" w:usb1="00000000" w:usb2="00000000" w:usb3="00000000" w:csb0="000001FB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F6656"/>
    <w:multiLevelType w:val="hybridMultilevel"/>
    <w:tmpl w:val="81B0D3B8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700"/>
    <w:rsid w:val="00003DB6"/>
    <w:rsid w:val="00007BFD"/>
    <w:rsid w:val="0003130C"/>
    <w:rsid w:val="0003452E"/>
    <w:rsid w:val="000573BF"/>
    <w:rsid w:val="00065AB2"/>
    <w:rsid w:val="0006707A"/>
    <w:rsid w:val="000969C7"/>
    <w:rsid w:val="000B49AE"/>
    <w:rsid w:val="000B7463"/>
    <w:rsid w:val="000C4657"/>
    <w:rsid w:val="000C7464"/>
    <w:rsid w:val="000D4525"/>
    <w:rsid w:val="000E00F9"/>
    <w:rsid w:val="001042FD"/>
    <w:rsid w:val="00114961"/>
    <w:rsid w:val="00120EF7"/>
    <w:rsid w:val="00147700"/>
    <w:rsid w:val="00150CB8"/>
    <w:rsid w:val="00152A85"/>
    <w:rsid w:val="00156726"/>
    <w:rsid w:val="0018175C"/>
    <w:rsid w:val="001A08E4"/>
    <w:rsid w:val="001A2487"/>
    <w:rsid w:val="001A5894"/>
    <w:rsid w:val="001D4B06"/>
    <w:rsid w:val="001D7507"/>
    <w:rsid w:val="001F1074"/>
    <w:rsid w:val="001F1B8B"/>
    <w:rsid w:val="001F3C36"/>
    <w:rsid w:val="002046BE"/>
    <w:rsid w:val="0020494B"/>
    <w:rsid w:val="00230143"/>
    <w:rsid w:val="00232260"/>
    <w:rsid w:val="00234302"/>
    <w:rsid w:val="00240005"/>
    <w:rsid w:val="002815C5"/>
    <w:rsid w:val="00287635"/>
    <w:rsid w:val="002A5E85"/>
    <w:rsid w:val="002E78EC"/>
    <w:rsid w:val="00305C56"/>
    <w:rsid w:val="00314E0F"/>
    <w:rsid w:val="00332B45"/>
    <w:rsid w:val="003576C5"/>
    <w:rsid w:val="00385DD5"/>
    <w:rsid w:val="00395F75"/>
    <w:rsid w:val="0039758A"/>
    <w:rsid w:val="00397DB6"/>
    <w:rsid w:val="00397DFF"/>
    <w:rsid w:val="003A3EB3"/>
    <w:rsid w:val="003A7BE9"/>
    <w:rsid w:val="003B3910"/>
    <w:rsid w:val="003C6C5B"/>
    <w:rsid w:val="003E1E46"/>
    <w:rsid w:val="00401E5C"/>
    <w:rsid w:val="00402171"/>
    <w:rsid w:val="004073AF"/>
    <w:rsid w:val="004169BB"/>
    <w:rsid w:val="0042183B"/>
    <w:rsid w:val="00422294"/>
    <w:rsid w:val="00434E6C"/>
    <w:rsid w:val="00441CF3"/>
    <w:rsid w:val="00460F61"/>
    <w:rsid w:val="00463434"/>
    <w:rsid w:val="00464731"/>
    <w:rsid w:val="004778C8"/>
    <w:rsid w:val="00494F6E"/>
    <w:rsid w:val="004A2771"/>
    <w:rsid w:val="004A2A54"/>
    <w:rsid w:val="004A4D5E"/>
    <w:rsid w:val="004D32AA"/>
    <w:rsid w:val="004E3195"/>
    <w:rsid w:val="004F2622"/>
    <w:rsid w:val="004F6EAC"/>
    <w:rsid w:val="004F72ED"/>
    <w:rsid w:val="00524164"/>
    <w:rsid w:val="00554488"/>
    <w:rsid w:val="005667BC"/>
    <w:rsid w:val="00567F46"/>
    <w:rsid w:val="005728B0"/>
    <w:rsid w:val="005951E2"/>
    <w:rsid w:val="005A2A8E"/>
    <w:rsid w:val="005B5206"/>
    <w:rsid w:val="005B7491"/>
    <w:rsid w:val="005B764E"/>
    <w:rsid w:val="005D386A"/>
    <w:rsid w:val="005F6AD2"/>
    <w:rsid w:val="00601B75"/>
    <w:rsid w:val="00603AF9"/>
    <w:rsid w:val="006112D2"/>
    <w:rsid w:val="00615D1C"/>
    <w:rsid w:val="00622DDB"/>
    <w:rsid w:val="0062340E"/>
    <w:rsid w:val="006368EC"/>
    <w:rsid w:val="006423D4"/>
    <w:rsid w:val="006643CD"/>
    <w:rsid w:val="0066785A"/>
    <w:rsid w:val="00681C33"/>
    <w:rsid w:val="00692084"/>
    <w:rsid w:val="006969E6"/>
    <w:rsid w:val="006C11B7"/>
    <w:rsid w:val="006F0457"/>
    <w:rsid w:val="00732BF4"/>
    <w:rsid w:val="0074674F"/>
    <w:rsid w:val="00747F9E"/>
    <w:rsid w:val="0077710F"/>
    <w:rsid w:val="00791A9E"/>
    <w:rsid w:val="007968C9"/>
    <w:rsid w:val="007A5B9B"/>
    <w:rsid w:val="007B70D9"/>
    <w:rsid w:val="007C0B21"/>
    <w:rsid w:val="007C50C5"/>
    <w:rsid w:val="007D3B17"/>
    <w:rsid w:val="007F2ADC"/>
    <w:rsid w:val="007F62DA"/>
    <w:rsid w:val="007F6311"/>
    <w:rsid w:val="007F738F"/>
    <w:rsid w:val="00800541"/>
    <w:rsid w:val="00802A82"/>
    <w:rsid w:val="008357D7"/>
    <w:rsid w:val="00857163"/>
    <w:rsid w:val="00860FAD"/>
    <w:rsid w:val="00864BA0"/>
    <w:rsid w:val="00887951"/>
    <w:rsid w:val="00897551"/>
    <w:rsid w:val="008A6256"/>
    <w:rsid w:val="008B3E46"/>
    <w:rsid w:val="008C6542"/>
    <w:rsid w:val="008E4678"/>
    <w:rsid w:val="008E792A"/>
    <w:rsid w:val="00905C6C"/>
    <w:rsid w:val="00914F43"/>
    <w:rsid w:val="00921DA3"/>
    <w:rsid w:val="0092410A"/>
    <w:rsid w:val="0092604E"/>
    <w:rsid w:val="00931F6E"/>
    <w:rsid w:val="00964449"/>
    <w:rsid w:val="009661AC"/>
    <w:rsid w:val="00977952"/>
    <w:rsid w:val="00985E40"/>
    <w:rsid w:val="009A5955"/>
    <w:rsid w:val="009C1D76"/>
    <w:rsid w:val="009D3A42"/>
    <w:rsid w:val="009D609F"/>
    <w:rsid w:val="009F0831"/>
    <w:rsid w:val="00A071E1"/>
    <w:rsid w:val="00A20E43"/>
    <w:rsid w:val="00A32BC1"/>
    <w:rsid w:val="00A66389"/>
    <w:rsid w:val="00A71190"/>
    <w:rsid w:val="00A73E9E"/>
    <w:rsid w:val="00A80964"/>
    <w:rsid w:val="00A833E4"/>
    <w:rsid w:val="00A93199"/>
    <w:rsid w:val="00A936D3"/>
    <w:rsid w:val="00A96824"/>
    <w:rsid w:val="00A969B8"/>
    <w:rsid w:val="00AB1689"/>
    <w:rsid w:val="00AB6798"/>
    <w:rsid w:val="00AC2AD9"/>
    <w:rsid w:val="00AD15BA"/>
    <w:rsid w:val="00AF2271"/>
    <w:rsid w:val="00AF78CE"/>
    <w:rsid w:val="00B1758C"/>
    <w:rsid w:val="00B23A9D"/>
    <w:rsid w:val="00B24A16"/>
    <w:rsid w:val="00B270FA"/>
    <w:rsid w:val="00B3448C"/>
    <w:rsid w:val="00B5560B"/>
    <w:rsid w:val="00B62A92"/>
    <w:rsid w:val="00B67DAA"/>
    <w:rsid w:val="00B72D23"/>
    <w:rsid w:val="00B854F3"/>
    <w:rsid w:val="00B9101E"/>
    <w:rsid w:val="00B91447"/>
    <w:rsid w:val="00B92310"/>
    <w:rsid w:val="00BA6B73"/>
    <w:rsid w:val="00BD2162"/>
    <w:rsid w:val="00BE38D4"/>
    <w:rsid w:val="00BE469E"/>
    <w:rsid w:val="00BF091D"/>
    <w:rsid w:val="00BF2484"/>
    <w:rsid w:val="00BF48B3"/>
    <w:rsid w:val="00BF5A4F"/>
    <w:rsid w:val="00BF602B"/>
    <w:rsid w:val="00C021E2"/>
    <w:rsid w:val="00C02937"/>
    <w:rsid w:val="00C12521"/>
    <w:rsid w:val="00C35684"/>
    <w:rsid w:val="00C373F2"/>
    <w:rsid w:val="00C44F3E"/>
    <w:rsid w:val="00C46C31"/>
    <w:rsid w:val="00C5305A"/>
    <w:rsid w:val="00C576FC"/>
    <w:rsid w:val="00C65BD4"/>
    <w:rsid w:val="00C76DD6"/>
    <w:rsid w:val="00C93237"/>
    <w:rsid w:val="00CB5598"/>
    <w:rsid w:val="00CC5F43"/>
    <w:rsid w:val="00CE0631"/>
    <w:rsid w:val="00CE58A8"/>
    <w:rsid w:val="00CF4996"/>
    <w:rsid w:val="00D16F6E"/>
    <w:rsid w:val="00D17CAF"/>
    <w:rsid w:val="00D207A4"/>
    <w:rsid w:val="00D25F01"/>
    <w:rsid w:val="00D314B5"/>
    <w:rsid w:val="00D4021D"/>
    <w:rsid w:val="00D52DB6"/>
    <w:rsid w:val="00D577D9"/>
    <w:rsid w:val="00D61895"/>
    <w:rsid w:val="00D8227A"/>
    <w:rsid w:val="00D82D75"/>
    <w:rsid w:val="00D8503B"/>
    <w:rsid w:val="00D94723"/>
    <w:rsid w:val="00DA52CC"/>
    <w:rsid w:val="00DD59F7"/>
    <w:rsid w:val="00DE00BC"/>
    <w:rsid w:val="00DE3AC4"/>
    <w:rsid w:val="00E00789"/>
    <w:rsid w:val="00E106EB"/>
    <w:rsid w:val="00E14B13"/>
    <w:rsid w:val="00E1686D"/>
    <w:rsid w:val="00E21188"/>
    <w:rsid w:val="00E327BA"/>
    <w:rsid w:val="00E32A22"/>
    <w:rsid w:val="00E50996"/>
    <w:rsid w:val="00E55D7F"/>
    <w:rsid w:val="00E57D46"/>
    <w:rsid w:val="00E70327"/>
    <w:rsid w:val="00E753AB"/>
    <w:rsid w:val="00E8694F"/>
    <w:rsid w:val="00EA46DE"/>
    <w:rsid w:val="00F0197E"/>
    <w:rsid w:val="00F15DD9"/>
    <w:rsid w:val="00F26197"/>
    <w:rsid w:val="00F3380B"/>
    <w:rsid w:val="00F36C68"/>
    <w:rsid w:val="00F44C3E"/>
    <w:rsid w:val="00F6714B"/>
    <w:rsid w:val="00F90A52"/>
    <w:rsid w:val="00F921B2"/>
    <w:rsid w:val="00F92826"/>
    <w:rsid w:val="00F96042"/>
    <w:rsid w:val="00FA3FFC"/>
    <w:rsid w:val="00FB5D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E4EC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DC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F2ADC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2</Pages>
  <Words>764</Words>
  <Characters>4360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Southern Schools</Company>
  <LinksUpToDate>false</LinksUpToDate>
  <CharactersWithSpaces>5114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Mallam</dc:creator>
  <cp:keywords/>
  <cp:lastModifiedBy>Jane Mallam</cp:lastModifiedBy>
  <cp:revision>7</cp:revision>
  <cp:lastPrinted>2017-11-14T16:52:00Z</cp:lastPrinted>
  <dcterms:created xsi:type="dcterms:W3CDTF">2017-11-13T20:06:00Z</dcterms:created>
  <dcterms:modified xsi:type="dcterms:W3CDTF">2017-11-14T18:12:00Z</dcterms:modified>
</cp:coreProperties>
</file>